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36" w:rsidRDefault="00B70836" w:rsidP="00B70836">
      <w:pPr>
        <w:jc w:val="both"/>
        <w:rPr>
          <w:sz w:val="28"/>
          <w:szCs w:val="28"/>
        </w:rPr>
      </w:pPr>
      <w:r w:rsidRPr="00EC22A7">
        <w:rPr>
          <w:sz w:val="28"/>
          <w:szCs w:val="28"/>
        </w:rPr>
        <w:t xml:space="preserve">В Алтайском крае направлено в суд уголовное дело в отношении </w:t>
      </w:r>
      <w:r>
        <w:rPr>
          <w:sz w:val="28"/>
          <w:szCs w:val="28"/>
        </w:rPr>
        <w:t>руководителя предприятия</w:t>
      </w:r>
      <w:r w:rsidRPr="00EC22A7">
        <w:rPr>
          <w:sz w:val="28"/>
          <w:szCs w:val="28"/>
        </w:rPr>
        <w:t>, который путем незаконного возмещения НДС похитил свыше 1</w:t>
      </w:r>
      <w:r>
        <w:rPr>
          <w:sz w:val="28"/>
          <w:szCs w:val="28"/>
        </w:rPr>
        <w:t>0</w:t>
      </w:r>
      <w:r w:rsidRPr="00EC22A7">
        <w:rPr>
          <w:sz w:val="28"/>
          <w:szCs w:val="28"/>
        </w:rPr>
        <w:t xml:space="preserve"> миллионов рублей</w:t>
      </w:r>
      <w:r>
        <w:rPr>
          <w:sz w:val="28"/>
          <w:szCs w:val="28"/>
        </w:rPr>
        <w:t xml:space="preserve"> из бюджета</w:t>
      </w:r>
    </w:p>
    <w:p w:rsidR="00B70836" w:rsidRDefault="00B70836" w:rsidP="00B70836">
      <w:pPr>
        <w:jc w:val="both"/>
        <w:rPr>
          <w:sz w:val="28"/>
          <w:szCs w:val="28"/>
        </w:rPr>
      </w:pPr>
    </w:p>
    <w:p w:rsidR="00B70836" w:rsidRDefault="00B70836" w:rsidP="00B70836">
      <w:pPr>
        <w:jc w:val="both"/>
        <w:rPr>
          <w:sz w:val="28"/>
          <w:szCs w:val="28"/>
        </w:rPr>
      </w:pPr>
      <w:r>
        <w:rPr>
          <w:sz w:val="28"/>
          <w:szCs w:val="28"/>
        </w:rPr>
        <w:tab/>
      </w:r>
    </w:p>
    <w:p w:rsidR="00B70836" w:rsidRPr="00EC22A7" w:rsidRDefault="00B70836" w:rsidP="00B70836">
      <w:pPr>
        <w:ind w:firstLine="540"/>
        <w:jc w:val="both"/>
        <w:rPr>
          <w:sz w:val="28"/>
          <w:szCs w:val="28"/>
        </w:rPr>
      </w:pPr>
      <w:r>
        <w:rPr>
          <w:sz w:val="28"/>
          <w:szCs w:val="28"/>
        </w:rPr>
        <w:t xml:space="preserve">Как сообщил первый заместитель прокурора Алтайского края </w:t>
      </w:r>
      <w:r w:rsidRPr="00467001">
        <w:rPr>
          <w:b/>
          <w:sz w:val="28"/>
          <w:szCs w:val="28"/>
        </w:rPr>
        <w:t>Анатолий Богданчиков</w:t>
      </w:r>
      <w:r>
        <w:rPr>
          <w:sz w:val="28"/>
          <w:szCs w:val="28"/>
        </w:rPr>
        <w:t xml:space="preserve">, утверждено </w:t>
      </w:r>
      <w:r w:rsidRPr="00EC22A7">
        <w:rPr>
          <w:sz w:val="28"/>
          <w:szCs w:val="28"/>
        </w:rPr>
        <w:t xml:space="preserve">обвинительное заключение по уголовному делу в отношении </w:t>
      </w:r>
      <w:r>
        <w:rPr>
          <w:sz w:val="28"/>
          <w:szCs w:val="28"/>
        </w:rPr>
        <w:t xml:space="preserve">руководителя </w:t>
      </w:r>
      <w:r w:rsidR="00467001">
        <w:rPr>
          <w:sz w:val="28"/>
          <w:szCs w:val="28"/>
        </w:rPr>
        <w:t>общества с ограниченной ответственностью</w:t>
      </w:r>
      <w:r>
        <w:rPr>
          <w:sz w:val="28"/>
          <w:szCs w:val="28"/>
        </w:rPr>
        <w:t>.</w:t>
      </w:r>
      <w:r w:rsidRPr="00EC22A7">
        <w:rPr>
          <w:sz w:val="28"/>
          <w:szCs w:val="28"/>
        </w:rPr>
        <w:t xml:space="preserve"> Он обвиняется в совершении преступлени</w:t>
      </w:r>
      <w:r>
        <w:rPr>
          <w:sz w:val="28"/>
          <w:szCs w:val="28"/>
        </w:rPr>
        <w:t>я</w:t>
      </w:r>
      <w:r w:rsidRPr="00EC22A7">
        <w:rPr>
          <w:sz w:val="28"/>
          <w:szCs w:val="28"/>
        </w:rPr>
        <w:t>, предусмотренн</w:t>
      </w:r>
      <w:r>
        <w:rPr>
          <w:sz w:val="28"/>
          <w:szCs w:val="28"/>
        </w:rPr>
        <w:t>ого</w:t>
      </w:r>
      <w:r w:rsidRPr="00EC22A7">
        <w:rPr>
          <w:sz w:val="28"/>
          <w:szCs w:val="28"/>
        </w:rPr>
        <w:t xml:space="preserve"> ч. 4 ст. 159 УК РФ (мошенничество, совершенное в особо крупном размере</w:t>
      </w:r>
      <w:r>
        <w:rPr>
          <w:sz w:val="28"/>
          <w:szCs w:val="28"/>
        </w:rPr>
        <w:t>, с использованием служебного положения</w:t>
      </w:r>
      <w:r w:rsidRPr="00EC22A7">
        <w:rPr>
          <w:sz w:val="28"/>
          <w:szCs w:val="28"/>
        </w:rPr>
        <w:t>).</w:t>
      </w:r>
    </w:p>
    <w:p w:rsidR="00B70836" w:rsidRDefault="00B70836" w:rsidP="00B70836">
      <w:pPr>
        <w:ind w:firstLine="540"/>
        <w:jc w:val="both"/>
        <w:rPr>
          <w:sz w:val="28"/>
          <w:szCs w:val="28"/>
        </w:rPr>
      </w:pPr>
      <w:r w:rsidRPr="00EC22A7">
        <w:rPr>
          <w:sz w:val="28"/>
          <w:szCs w:val="28"/>
        </w:rPr>
        <w:t xml:space="preserve">По версии следствия, </w:t>
      </w:r>
      <w:r>
        <w:rPr>
          <w:sz w:val="28"/>
          <w:szCs w:val="28"/>
        </w:rPr>
        <w:t xml:space="preserve">в 2011 году </w:t>
      </w:r>
      <w:r w:rsidR="00467001">
        <w:rPr>
          <w:sz w:val="28"/>
          <w:szCs w:val="28"/>
        </w:rPr>
        <w:t xml:space="preserve">обвиняемым </w:t>
      </w:r>
      <w:r>
        <w:rPr>
          <w:sz w:val="28"/>
          <w:szCs w:val="28"/>
        </w:rPr>
        <w:t xml:space="preserve">в налоговые органы поданы фиктивные документы о якобы имевшей место финансово-хозяйственной деятельности с другими юридическими лицами, в результате которой он получил право на возмещение государством налога на добавленную стоимость. В итоге на подконтрольный </w:t>
      </w:r>
      <w:r w:rsidR="00467001">
        <w:rPr>
          <w:sz w:val="28"/>
          <w:szCs w:val="28"/>
        </w:rPr>
        <w:t>ему</w:t>
      </w:r>
      <w:r>
        <w:rPr>
          <w:sz w:val="28"/>
          <w:szCs w:val="28"/>
        </w:rPr>
        <w:t xml:space="preserve"> банковский счет незаконно из бюджета поступило более 10 млн. руб.</w:t>
      </w:r>
    </w:p>
    <w:p w:rsidR="00B70836" w:rsidRDefault="00B70836" w:rsidP="00B70836">
      <w:pPr>
        <w:ind w:firstLine="540"/>
        <w:jc w:val="both"/>
        <w:rPr>
          <w:sz w:val="28"/>
          <w:szCs w:val="28"/>
        </w:rPr>
      </w:pPr>
      <w:r>
        <w:rPr>
          <w:sz w:val="28"/>
          <w:szCs w:val="28"/>
        </w:rPr>
        <w:t xml:space="preserve">Преступление было выявлено сотрудниками УФСБ России по Алтайскому краю, при производстве предварительного следствия которыми по уголовному делу, </w:t>
      </w:r>
      <w:r w:rsidR="00467001">
        <w:rPr>
          <w:sz w:val="28"/>
          <w:szCs w:val="28"/>
        </w:rPr>
        <w:t>обвиняемым</w:t>
      </w:r>
      <w:r>
        <w:rPr>
          <w:sz w:val="28"/>
          <w:szCs w:val="28"/>
        </w:rPr>
        <w:t xml:space="preserve"> полностью возмещены похищенные денежные средства.</w:t>
      </w:r>
    </w:p>
    <w:p w:rsidR="00B70836" w:rsidRPr="00EC22A7" w:rsidRDefault="00B70836" w:rsidP="00B70836">
      <w:pPr>
        <w:ind w:firstLine="540"/>
        <w:jc w:val="both"/>
        <w:rPr>
          <w:sz w:val="28"/>
          <w:szCs w:val="28"/>
        </w:rPr>
      </w:pPr>
      <w:r w:rsidRPr="00EC22A7">
        <w:rPr>
          <w:sz w:val="28"/>
          <w:szCs w:val="28"/>
        </w:rPr>
        <w:t xml:space="preserve">Уголовное дело направлено в </w:t>
      </w:r>
      <w:r>
        <w:rPr>
          <w:sz w:val="28"/>
          <w:szCs w:val="28"/>
        </w:rPr>
        <w:t>Центральный</w:t>
      </w:r>
      <w:r w:rsidRPr="00EC22A7">
        <w:rPr>
          <w:sz w:val="28"/>
          <w:szCs w:val="28"/>
        </w:rPr>
        <w:t xml:space="preserve"> районный суд г. Барнаула Алтайского края для рассмотрения.</w:t>
      </w:r>
    </w:p>
    <w:p w:rsidR="00B70836" w:rsidRDefault="00B70836" w:rsidP="00B70836"/>
    <w:p w:rsidR="00B70836" w:rsidRDefault="00B70836"/>
    <w:sectPr w:rsidR="00B70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characterSpacingControl w:val="doNotCompress"/>
  <w:compat/>
  <w:rsids>
    <w:rsidRoot w:val="000C1D85"/>
    <w:rsid w:val="000502A4"/>
    <w:rsid w:val="000C1D85"/>
    <w:rsid w:val="001A3A7E"/>
    <w:rsid w:val="00237059"/>
    <w:rsid w:val="002650AD"/>
    <w:rsid w:val="00467001"/>
    <w:rsid w:val="0049105C"/>
    <w:rsid w:val="00B70836"/>
    <w:rsid w:val="00CD5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D85"/>
    <w:rPr>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C1D85"/>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0C1D8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237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6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2</cp:revision>
  <cp:lastPrinted>2014-05-27T06:45:00Z</cp:lastPrinted>
  <dcterms:created xsi:type="dcterms:W3CDTF">2014-06-16T03:48:00Z</dcterms:created>
  <dcterms:modified xsi:type="dcterms:W3CDTF">2014-06-16T03:48:00Z</dcterms:modified>
</cp:coreProperties>
</file>